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1449234" cy="698111"/>
            <wp:effectExtent l="0" t="0" r="0" b="6985"/>
            <wp:docPr id="1" name="Picture 1" descr="College Logo" title="Coast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01794" cy="723430"/>
                    </a:xfrm>
                    <a:prstGeom prst="rect">
                      <a:avLst/>
                    </a:prstGeom>
                  </pic:spPr>
                </pic:pic>
              </a:graphicData>
            </a:graphic>
          </wp:inline>
        </w:drawing>
      </w:r>
    </w:p>
    <w:p w:rsidR="00B21179" w:rsidRPr="00A761A4" w:rsidRDefault="001226EA" w:rsidP="00B21179">
      <w:pPr>
        <w:spacing w:after="0" w:line="240" w:lineRule="auto"/>
        <w:jc w:val="center"/>
        <w:rPr>
          <w:rFonts w:cs="Times New Roman"/>
        </w:rPr>
      </w:pPr>
      <w:sdt>
        <w:sdtPr>
          <w:rPr>
            <w:rFonts w:ascii="Times New Roman" w:hAnsi="Times New Roman" w:cs="Times New Roman"/>
            <w:sz w:val="32"/>
            <w:szCs w:val="32"/>
          </w:rPr>
          <w:id w:val="-469444064"/>
          <w:placeholder>
            <w:docPart w:val="A081B2E89CFC4C00A113953F2267021F"/>
          </w:placeholder>
        </w:sdtPr>
        <w:sdtEndPr>
          <w:rPr>
            <w:rFonts w:asciiTheme="minorHAnsi" w:hAnsiTheme="minorHAnsi"/>
            <w:sz w:val="22"/>
            <w:szCs w:val="22"/>
          </w:rPr>
        </w:sdtEndPr>
        <w:sdtContent>
          <w:r w:rsidR="00A33572" w:rsidRPr="00A761A4">
            <w:rPr>
              <w:rFonts w:cs="Times New Roman"/>
              <w:sz w:val="32"/>
              <w:szCs w:val="32"/>
            </w:rPr>
            <w:t>Technology Committee</w:t>
          </w:r>
          <w:r w:rsidR="00B21179" w:rsidRPr="00A761A4">
            <w:rPr>
              <w:rFonts w:cs="Times New Roman"/>
              <w:color w:val="AEAAAA" w:themeColor="background2" w:themeShade="BF"/>
              <w:sz w:val="32"/>
              <w:szCs w:val="32"/>
            </w:rPr>
            <w:t xml:space="preserve"> </w:t>
          </w:r>
          <w:r w:rsidR="00A33572" w:rsidRPr="00A761A4">
            <w:rPr>
              <w:rFonts w:cs="Times New Roman"/>
              <w:sz w:val="32"/>
              <w:szCs w:val="32"/>
            </w:rPr>
            <w:t>Agenda</w:t>
          </w:r>
        </w:sdtContent>
      </w:sdt>
    </w:p>
    <w:p w:rsidR="00B21179" w:rsidRPr="00A761A4" w:rsidRDefault="001226EA" w:rsidP="00B21179">
      <w:pPr>
        <w:spacing w:after="0" w:line="240" w:lineRule="auto"/>
        <w:jc w:val="center"/>
        <w:rPr>
          <w:rFonts w:cs="Times New Roman"/>
        </w:rPr>
      </w:pPr>
      <w:sdt>
        <w:sdtPr>
          <w:rPr>
            <w:rFonts w:cs="Times New Roman"/>
          </w:rPr>
          <w:id w:val="500086379"/>
          <w:placeholder>
            <w:docPart w:val="4CCBCFEB38754830987FF9B239D48306"/>
          </w:placeholder>
        </w:sdtPr>
        <w:sdtEndPr/>
        <w:sdtContent>
          <w:r w:rsidR="00275233" w:rsidRPr="00A761A4">
            <w:rPr>
              <w:rFonts w:cs="Times New Roman"/>
            </w:rPr>
            <w:t>0</w:t>
          </w:r>
          <w:r w:rsidR="007C75D5">
            <w:rPr>
              <w:rFonts w:cs="Times New Roman"/>
            </w:rPr>
            <w:t>4/19</w:t>
          </w:r>
          <w:r w:rsidR="00275233" w:rsidRPr="00A761A4">
            <w:rPr>
              <w:rFonts w:cs="Times New Roman"/>
            </w:rPr>
            <w:t>/2018</w:t>
          </w:r>
        </w:sdtContent>
      </w:sdt>
      <w:r w:rsidR="00B21179" w:rsidRPr="00A761A4">
        <w:rPr>
          <w:rFonts w:cs="Times New Roman"/>
          <w:color w:val="AEAAAA" w:themeColor="background2" w:themeShade="BF"/>
        </w:rPr>
        <w:t>,</w:t>
      </w:r>
      <w:r w:rsidR="00B21179" w:rsidRPr="00A761A4">
        <w:rPr>
          <w:rFonts w:cs="Times New Roman"/>
        </w:rPr>
        <w:t xml:space="preserve"> </w:t>
      </w:r>
      <w:sdt>
        <w:sdtPr>
          <w:rPr>
            <w:rFonts w:cs="Times New Roman"/>
          </w:rPr>
          <w:id w:val="2142613805"/>
          <w:placeholder>
            <w:docPart w:val="704CEAC629EB49ACAD1E9196E7FB4554"/>
          </w:placeholder>
        </w:sdtPr>
        <w:sdtEndPr/>
        <w:sdtContent>
          <w:r w:rsidR="00A33572" w:rsidRPr="00A761A4">
            <w:rPr>
              <w:rFonts w:cs="Times New Roman"/>
            </w:rPr>
            <w:t>3:00 p.m. – 5:00 p.m.</w:t>
          </w:r>
        </w:sdtContent>
      </w:sdt>
    </w:p>
    <w:sdt>
      <w:sdtPr>
        <w:rPr>
          <w:rFonts w:cs="Times New Roman"/>
        </w:rPr>
        <w:id w:val="1832405089"/>
        <w:placeholder>
          <w:docPart w:val="E108CD8320C34261A0DEBEC09B2DCB44"/>
        </w:placeholder>
      </w:sdtPr>
      <w:sdtEndPr>
        <w:rPr>
          <w:sz w:val="20"/>
          <w:szCs w:val="20"/>
        </w:rPr>
      </w:sdtEndPr>
      <w:sdtContent>
        <w:p w:rsidR="00F651CB" w:rsidRPr="00A761A4" w:rsidRDefault="007C75D5" w:rsidP="00B21179">
          <w:pPr>
            <w:spacing w:after="0"/>
            <w:jc w:val="center"/>
          </w:pPr>
          <w:r>
            <w:rPr>
              <w:rFonts w:cs="Times New Roman"/>
            </w:rPr>
            <w:t>College Center – 4</w:t>
          </w:r>
          <w:r w:rsidRPr="007C75D5">
            <w:rPr>
              <w:rFonts w:cs="Times New Roman"/>
              <w:vertAlign w:val="superscript"/>
            </w:rPr>
            <w:t>th</w:t>
          </w:r>
          <w:r>
            <w:rPr>
              <w:rFonts w:cs="Times New Roman"/>
            </w:rPr>
            <w:t xml:space="preserve"> Floor Conference Room</w:t>
          </w:r>
        </w:p>
      </w:sdtContent>
    </w:sdt>
    <w:p w:rsidR="00B11912" w:rsidRDefault="00B11912" w:rsidP="00B11912">
      <w:pPr>
        <w:spacing w:after="0" w:line="240" w:lineRule="auto"/>
        <w:rPr>
          <w:rFonts w:ascii="Times New Roman" w:hAnsi="Times New Roman" w:cs="Times New Roman"/>
          <w:b/>
          <w:sz w:val="20"/>
          <w:szCs w:val="20"/>
        </w:rPr>
      </w:pPr>
    </w:p>
    <w:p w:rsidR="00B11912" w:rsidRPr="00A761A4" w:rsidRDefault="00E04989" w:rsidP="00B11912">
      <w:pPr>
        <w:spacing w:after="0" w:line="240" w:lineRule="auto"/>
        <w:rPr>
          <w:rFonts w:cs="Times New Roman"/>
          <w:i/>
          <w:sz w:val="20"/>
          <w:szCs w:val="20"/>
        </w:rPr>
      </w:pPr>
      <w:r w:rsidRPr="00A761A4">
        <w:rPr>
          <w:rFonts w:cs="Times New Roman"/>
          <w:b/>
          <w:sz w:val="20"/>
          <w:szCs w:val="20"/>
        </w:rPr>
        <w:t>Committee Mandate:</w:t>
      </w:r>
      <w:r w:rsidR="00B11912" w:rsidRPr="00A761A4">
        <w:rPr>
          <w:rFonts w:cs="Times New Roman"/>
          <w:b/>
          <w:sz w:val="20"/>
          <w:szCs w:val="20"/>
        </w:rPr>
        <w:t xml:space="preserve"> </w:t>
      </w:r>
      <w:r w:rsidR="00B11912" w:rsidRPr="00A761A4">
        <w:rPr>
          <w:rFonts w:cs="Times New Roman"/>
          <w:i/>
          <w:sz w:val="20"/>
          <w:szCs w:val="20"/>
        </w:rPr>
        <w:t xml:space="preserve">This committee is responsible for the development and evaluation of a Technology Master Plan. The committee is also responsible for: </w:t>
      </w:r>
    </w:p>
    <w:p w:rsidR="00B11912" w:rsidRPr="00A761A4" w:rsidRDefault="00B11912" w:rsidP="00B11912">
      <w:pPr>
        <w:pStyle w:val="ListParagraph"/>
        <w:numPr>
          <w:ilvl w:val="0"/>
          <w:numId w:val="12"/>
        </w:numPr>
        <w:spacing w:after="0" w:line="240" w:lineRule="auto"/>
        <w:rPr>
          <w:rFonts w:cs="Times New Roman"/>
          <w:i/>
          <w:sz w:val="20"/>
          <w:szCs w:val="20"/>
        </w:rPr>
      </w:pPr>
      <w:r w:rsidRPr="00A761A4">
        <w:rPr>
          <w:rFonts w:cs="Times New Roman"/>
          <w:i/>
          <w:sz w:val="20"/>
          <w:szCs w:val="20"/>
        </w:rPr>
        <w:t>The development of long and short range plans and priorities for CCC to facilitate the acquisition and deployment of technology</w:t>
      </w:r>
    </w:p>
    <w:p w:rsidR="00B11912" w:rsidRPr="00A761A4" w:rsidRDefault="00B11912" w:rsidP="00B11912">
      <w:pPr>
        <w:pStyle w:val="ListParagraph"/>
        <w:numPr>
          <w:ilvl w:val="0"/>
          <w:numId w:val="12"/>
        </w:numPr>
        <w:spacing w:after="0" w:line="240" w:lineRule="auto"/>
        <w:rPr>
          <w:rFonts w:cs="Times New Roman"/>
          <w:b/>
          <w:sz w:val="20"/>
          <w:szCs w:val="20"/>
        </w:rPr>
      </w:pPr>
      <w:r w:rsidRPr="00A761A4">
        <w:rPr>
          <w:rFonts w:cs="Times New Roman"/>
          <w:i/>
          <w:sz w:val="20"/>
          <w:szCs w:val="20"/>
        </w:rPr>
        <w:t>The review, evaluation and recommendation regarding existing and emerging technologies that will enhance student learning and improve communication and computing technologies at Coastline</w:t>
      </w:r>
    </w:p>
    <w:p w:rsidR="00632621" w:rsidRPr="00632621" w:rsidRDefault="00632621" w:rsidP="00632621">
      <w:pPr>
        <w:pStyle w:val="ListParagraph"/>
        <w:spacing w:after="0" w:line="240" w:lineRule="auto"/>
        <w:rPr>
          <w:rFonts w:ascii="Times New Roman" w:hAnsi="Times New Roman" w:cs="Times New Roman"/>
          <w:b/>
          <w:sz w:val="20"/>
          <w:szCs w:val="20"/>
        </w:rPr>
      </w:pPr>
    </w:p>
    <w:p w:rsidR="004F1032" w:rsidRPr="00F9013D" w:rsidRDefault="004F1032" w:rsidP="00632621">
      <w:pPr>
        <w:pStyle w:val="ListParagraph"/>
        <w:numPr>
          <w:ilvl w:val="0"/>
          <w:numId w:val="1"/>
        </w:numPr>
        <w:rPr>
          <w:rFonts w:asciiTheme="majorHAnsi" w:hAnsiTheme="majorHAnsi" w:cs="Times New Roman"/>
          <w:b/>
          <w:color w:val="0070C0"/>
          <w:sz w:val="26"/>
          <w:szCs w:val="26"/>
        </w:rPr>
      </w:pPr>
      <w:r w:rsidRPr="00F9013D">
        <w:rPr>
          <w:rFonts w:asciiTheme="majorHAnsi" w:hAnsiTheme="majorHAnsi" w:cs="Times New Roman"/>
          <w:b/>
          <w:color w:val="0070C0"/>
          <w:sz w:val="26"/>
          <w:szCs w:val="26"/>
        </w:rPr>
        <w:t xml:space="preserve">CALL TO ORDER </w:t>
      </w:r>
    </w:p>
    <w:p w:rsidR="00767519" w:rsidRPr="00833F89" w:rsidRDefault="00767519" w:rsidP="00767519">
      <w:pPr>
        <w:pStyle w:val="ListParagraph"/>
        <w:numPr>
          <w:ilvl w:val="1"/>
          <w:numId w:val="1"/>
        </w:numPr>
        <w:rPr>
          <w:rFonts w:cs="Times New Roman"/>
        </w:rPr>
      </w:pPr>
      <w:r w:rsidRPr="00833F89">
        <w:rPr>
          <w:rFonts w:cs="Times New Roman"/>
        </w:rPr>
        <w:t>Welcome</w:t>
      </w:r>
    </w:p>
    <w:p w:rsidR="00767519" w:rsidRPr="00833F89" w:rsidRDefault="00767519" w:rsidP="00767519">
      <w:pPr>
        <w:pStyle w:val="ListParagraph"/>
        <w:numPr>
          <w:ilvl w:val="1"/>
          <w:numId w:val="1"/>
        </w:numPr>
        <w:rPr>
          <w:rFonts w:cs="Times New Roman"/>
        </w:rPr>
      </w:pPr>
      <w:r w:rsidRPr="00833F89">
        <w:rPr>
          <w:rFonts w:cs="Times New Roman"/>
        </w:rPr>
        <w:t>Adoption of Agenda</w:t>
      </w:r>
      <w:r w:rsidR="007C75D5">
        <w:rPr>
          <w:rFonts w:cs="Times New Roman"/>
        </w:rPr>
        <w:t>: 04</w:t>
      </w:r>
      <w:r w:rsidR="00EE4516">
        <w:rPr>
          <w:rFonts w:cs="Times New Roman"/>
        </w:rPr>
        <w:t>/</w:t>
      </w:r>
      <w:r w:rsidR="007C75D5">
        <w:rPr>
          <w:rFonts w:cs="Times New Roman"/>
        </w:rPr>
        <w:t>19</w:t>
      </w:r>
      <w:r w:rsidR="00EE4516">
        <w:rPr>
          <w:rFonts w:cs="Times New Roman"/>
        </w:rPr>
        <w:t>/2018</w:t>
      </w:r>
    </w:p>
    <w:p w:rsidR="00767519" w:rsidRPr="00833F89" w:rsidRDefault="00275233" w:rsidP="00632621">
      <w:pPr>
        <w:pStyle w:val="ListParagraph"/>
        <w:numPr>
          <w:ilvl w:val="1"/>
          <w:numId w:val="1"/>
        </w:numPr>
        <w:spacing w:line="360" w:lineRule="auto"/>
        <w:rPr>
          <w:rFonts w:cs="Times New Roman"/>
        </w:rPr>
      </w:pPr>
      <w:r w:rsidRPr="00833F89">
        <w:rPr>
          <w:rFonts w:cs="Times New Roman"/>
        </w:rPr>
        <w:t xml:space="preserve">Approval of Minutes: </w:t>
      </w:r>
      <w:r w:rsidR="00FC661C">
        <w:rPr>
          <w:rFonts w:cs="Times New Roman"/>
        </w:rPr>
        <w:t>02/22/2018</w:t>
      </w:r>
    </w:p>
    <w:p w:rsidR="00EB7E8E" w:rsidRPr="00F9013D" w:rsidRDefault="00EB7E8E" w:rsidP="00922F71">
      <w:pPr>
        <w:pStyle w:val="ListParagraph"/>
        <w:numPr>
          <w:ilvl w:val="0"/>
          <w:numId w:val="1"/>
        </w:numPr>
        <w:rPr>
          <w:rFonts w:asciiTheme="majorHAnsi" w:hAnsiTheme="majorHAnsi" w:cs="Times New Roman"/>
          <w:b/>
          <w:color w:val="0070C0"/>
          <w:sz w:val="26"/>
          <w:szCs w:val="26"/>
        </w:rPr>
      </w:pPr>
      <w:r w:rsidRPr="00F9013D">
        <w:rPr>
          <w:rFonts w:asciiTheme="majorHAnsi" w:hAnsiTheme="majorHAnsi" w:cs="Times New Roman"/>
          <w:b/>
          <w:color w:val="0070C0"/>
          <w:sz w:val="26"/>
          <w:szCs w:val="26"/>
        </w:rPr>
        <w:t xml:space="preserve">REPORTS </w:t>
      </w:r>
    </w:p>
    <w:p w:rsidR="00EB7E8E" w:rsidRDefault="002506B3" w:rsidP="00EB7E8E">
      <w:pPr>
        <w:pStyle w:val="ListParagraph"/>
        <w:ind w:left="360"/>
        <w:rPr>
          <w:rFonts w:cs="Times New Roman"/>
        </w:rPr>
      </w:pPr>
      <w:r>
        <w:rPr>
          <w:rFonts w:cs="Times New Roman"/>
        </w:rPr>
        <w:t>2.1  Upcoming network outage – R. Looney</w:t>
      </w:r>
    </w:p>
    <w:p w:rsidR="002506B3" w:rsidRDefault="002506B3" w:rsidP="00EB7E8E">
      <w:pPr>
        <w:pStyle w:val="ListParagraph"/>
        <w:ind w:left="360"/>
        <w:rPr>
          <w:rFonts w:cs="Times New Roman"/>
        </w:rPr>
      </w:pPr>
      <w:r>
        <w:rPr>
          <w:rFonts w:cs="Times New Roman"/>
        </w:rPr>
        <w:t>2.2</w:t>
      </w:r>
      <w:r>
        <w:rPr>
          <w:rFonts w:cs="Times New Roman"/>
        </w:rPr>
        <w:tab/>
        <w:t>Migrating email to Cloud – R. Looney</w:t>
      </w:r>
    </w:p>
    <w:p w:rsidR="002506B3" w:rsidRDefault="002506B3" w:rsidP="00EB7E8E">
      <w:pPr>
        <w:pStyle w:val="ListParagraph"/>
        <w:ind w:left="360"/>
        <w:rPr>
          <w:rFonts w:cs="Times New Roman"/>
        </w:rPr>
      </w:pPr>
      <w:r>
        <w:rPr>
          <w:rFonts w:cs="Times New Roman"/>
        </w:rPr>
        <w:t>2.3</w:t>
      </w:r>
      <w:r>
        <w:rPr>
          <w:rFonts w:cs="Times New Roman"/>
        </w:rPr>
        <w:tab/>
        <w:t>Application streaming – R. Looney</w:t>
      </w:r>
    </w:p>
    <w:p w:rsidR="002506B3" w:rsidRPr="002506B3" w:rsidRDefault="002506B3" w:rsidP="00EB7E8E">
      <w:pPr>
        <w:pStyle w:val="ListParagraph"/>
        <w:ind w:left="360"/>
        <w:rPr>
          <w:rFonts w:cs="Times New Roman"/>
        </w:rPr>
      </w:pPr>
      <w:r>
        <w:rPr>
          <w:rFonts w:cs="Times New Roman"/>
        </w:rPr>
        <w:t xml:space="preserve"> </w:t>
      </w:r>
      <w:r>
        <w:rPr>
          <w:rFonts w:cs="Times New Roman"/>
        </w:rPr>
        <w:tab/>
      </w:r>
    </w:p>
    <w:p w:rsidR="003C0563" w:rsidRDefault="00833F89" w:rsidP="00A15390">
      <w:pPr>
        <w:pStyle w:val="ListParagraph"/>
        <w:numPr>
          <w:ilvl w:val="0"/>
          <w:numId w:val="1"/>
        </w:numPr>
        <w:rPr>
          <w:rFonts w:asciiTheme="majorHAnsi" w:hAnsiTheme="majorHAnsi" w:cs="Times New Roman"/>
          <w:b/>
          <w:color w:val="0070C0"/>
          <w:sz w:val="26"/>
          <w:szCs w:val="26"/>
        </w:rPr>
      </w:pPr>
      <w:r w:rsidRPr="00F9013D">
        <w:rPr>
          <w:rFonts w:asciiTheme="majorHAnsi" w:hAnsiTheme="majorHAnsi" w:cs="Times New Roman"/>
          <w:b/>
          <w:color w:val="0070C0"/>
          <w:sz w:val="26"/>
          <w:szCs w:val="26"/>
        </w:rPr>
        <w:t>DISCUSSION</w:t>
      </w:r>
    </w:p>
    <w:p w:rsidR="007C69A1" w:rsidRPr="004073C7" w:rsidRDefault="004073C7" w:rsidP="007C69A1">
      <w:pPr>
        <w:pStyle w:val="ListParagraph"/>
        <w:ind w:left="360"/>
        <w:rPr>
          <w:rFonts w:cs="Times New Roman"/>
        </w:rPr>
      </w:pPr>
      <w:r w:rsidRPr="004073C7">
        <w:rPr>
          <w:rFonts w:cs="Times New Roman"/>
        </w:rPr>
        <w:t xml:space="preserve">3.1 </w:t>
      </w:r>
      <w:r>
        <w:rPr>
          <w:rFonts w:cs="Times New Roman"/>
        </w:rPr>
        <w:t>Technology Master Plan</w:t>
      </w:r>
    </w:p>
    <w:p w:rsidR="00EB7E8E" w:rsidRDefault="00EB7E8E" w:rsidP="00EB7E8E">
      <w:pPr>
        <w:pStyle w:val="ListParagraph"/>
        <w:ind w:left="360"/>
        <w:rPr>
          <w:rFonts w:asciiTheme="majorHAnsi" w:hAnsiTheme="majorHAnsi" w:cs="Times New Roman"/>
          <w:color w:val="0070C0"/>
          <w:sz w:val="26"/>
          <w:szCs w:val="26"/>
        </w:rPr>
      </w:pPr>
    </w:p>
    <w:p w:rsidR="00EB7E8E" w:rsidRPr="00F9013D" w:rsidRDefault="00EB7E8E" w:rsidP="00EB7E8E">
      <w:pPr>
        <w:pStyle w:val="ListParagraph"/>
        <w:numPr>
          <w:ilvl w:val="0"/>
          <w:numId w:val="1"/>
        </w:numPr>
        <w:rPr>
          <w:rFonts w:asciiTheme="majorHAnsi" w:hAnsiTheme="majorHAnsi" w:cs="Times New Roman"/>
          <w:b/>
          <w:color w:val="0070C0"/>
          <w:sz w:val="26"/>
          <w:szCs w:val="26"/>
        </w:rPr>
      </w:pPr>
      <w:r w:rsidRPr="00F9013D">
        <w:rPr>
          <w:rFonts w:asciiTheme="majorHAnsi" w:hAnsiTheme="majorHAnsi" w:cs="Times New Roman"/>
          <w:b/>
          <w:color w:val="0070C0"/>
          <w:sz w:val="26"/>
          <w:szCs w:val="26"/>
        </w:rPr>
        <w:t xml:space="preserve">ACTION ITEMS </w:t>
      </w:r>
    </w:p>
    <w:p w:rsidR="00FC661C" w:rsidRPr="007F2CC9" w:rsidRDefault="00FC661C" w:rsidP="00FC661C">
      <w:pPr>
        <w:pStyle w:val="ListParagraph"/>
        <w:numPr>
          <w:ilvl w:val="1"/>
          <w:numId w:val="1"/>
        </w:numPr>
        <w:spacing w:after="0" w:line="240" w:lineRule="auto"/>
        <w:ind w:left="720" w:hanging="360"/>
        <w:rPr>
          <w:rFonts w:cs="Times New Roman"/>
          <w:b/>
        </w:rPr>
      </w:pPr>
      <w:r w:rsidRPr="007F2CC9">
        <w:rPr>
          <w:rFonts w:cs="Times New Roman"/>
          <w:u w:val="single"/>
        </w:rPr>
        <w:t xml:space="preserve">From </w:t>
      </w:r>
      <w:r>
        <w:rPr>
          <w:rFonts w:cs="Times New Roman"/>
          <w:u w:val="single"/>
        </w:rPr>
        <w:t>October 19</w:t>
      </w:r>
      <w:r w:rsidRPr="007F2CC9">
        <w:rPr>
          <w:rFonts w:cs="Times New Roman"/>
          <w:u w:val="single"/>
        </w:rPr>
        <w:t>, 2017 Meeting</w:t>
      </w:r>
      <w:r w:rsidRPr="007F2CC9">
        <w:rPr>
          <w:rFonts w:cs="Times New Roman"/>
        </w:rPr>
        <w:t>:</w:t>
      </w:r>
    </w:p>
    <w:p w:rsidR="00FC661C" w:rsidRPr="00FC661C" w:rsidRDefault="00FC661C" w:rsidP="00FC661C">
      <w:pPr>
        <w:pStyle w:val="ListParagraph"/>
        <w:numPr>
          <w:ilvl w:val="2"/>
          <w:numId w:val="1"/>
        </w:numPr>
        <w:ind w:left="1296" w:hanging="576"/>
      </w:pPr>
      <w:r>
        <w:t xml:space="preserve">Dave Thompson to obtain a list of all software offered to students and staff and supported by District IT.  He will also request DIT’s definition of support.  Dave has begun to compile list and will provide a full list at the next meeting. – </w:t>
      </w:r>
      <w:r w:rsidRPr="00B11FCC">
        <w:rPr>
          <w:b/>
          <w:i/>
          <w:color w:val="FF0000"/>
        </w:rPr>
        <w:t>ONGOING</w:t>
      </w:r>
    </w:p>
    <w:p w:rsidR="00FC661C" w:rsidRPr="00FC661C" w:rsidRDefault="00FC661C" w:rsidP="007C75D5">
      <w:pPr>
        <w:pStyle w:val="ListParagraph"/>
        <w:numPr>
          <w:ilvl w:val="2"/>
          <w:numId w:val="1"/>
        </w:numPr>
        <w:ind w:left="1296" w:hanging="576"/>
      </w:pPr>
      <w:r>
        <w:t xml:space="preserve">Dave Thompson will send an email to Shelley Blair requesting scope of what is wanted and how (to provide knowledge –based assistance to students during off hours) it will be used and to ask if she would like to defer the discussion to Aeron Zentner.   Dave will attempt to attain additional funding from the District budget. – </w:t>
      </w:r>
      <w:r w:rsidRPr="00FC661C">
        <w:rPr>
          <w:b/>
          <w:i/>
          <w:color w:val="FF0000"/>
        </w:rPr>
        <w:t>ONGOING</w:t>
      </w:r>
    </w:p>
    <w:p w:rsidR="00FC661C" w:rsidRDefault="00FC661C" w:rsidP="00FC661C">
      <w:pPr>
        <w:pStyle w:val="ListParagraph"/>
        <w:numPr>
          <w:ilvl w:val="1"/>
          <w:numId w:val="1"/>
        </w:numPr>
        <w:spacing w:after="0" w:line="240" w:lineRule="auto"/>
        <w:ind w:left="720" w:hanging="360"/>
        <w:rPr>
          <w:rFonts w:cs="Times New Roman"/>
        </w:rPr>
      </w:pPr>
      <w:r w:rsidRPr="00FC661C">
        <w:rPr>
          <w:rFonts w:cs="Times New Roman"/>
          <w:u w:val="single"/>
        </w:rPr>
        <w:t>From October 19, 2017 Meeting</w:t>
      </w:r>
      <w:r w:rsidRPr="00FC661C">
        <w:rPr>
          <w:rFonts w:cs="Times New Roman"/>
        </w:rPr>
        <w:t>:</w:t>
      </w:r>
    </w:p>
    <w:p w:rsidR="00EB7E8E" w:rsidRPr="001226EA" w:rsidRDefault="00B06D8C" w:rsidP="001226EA">
      <w:pPr>
        <w:pStyle w:val="ListParagraph"/>
        <w:numPr>
          <w:ilvl w:val="2"/>
          <w:numId w:val="16"/>
        </w:numPr>
        <w:spacing w:after="0" w:line="240" w:lineRule="auto"/>
        <w:ind w:left="1350" w:hanging="630"/>
        <w:rPr>
          <w:rFonts w:cs="Times New Roman"/>
        </w:rPr>
      </w:pPr>
      <w:r w:rsidRPr="00B06D8C">
        <w:rPr>
          <w:rFonts w:cs="Times New Roman"/>
        </w:rPr>
        <w:t xml:space="preserve">Provide a full list of District IT’s definition of support software for students and staff – Dave Thompson – Dave reported that the list consists of </w:t>
      </w:r>
      <w:r w:rsidRPr="00B06D8C">
        <w:rPr>
          <w:rFonts w:cs="Times New Roman"/>
          <w:i/>
        </w:rPr>
        <w:t>Microsoft Office</w:t>
      </w:r>
      <w:r w:rsidRPr="00B06D8C">
        <w:rPr>
          <w:rFonts w:cs="Times New Roman"/>
        </w:rPr>
        <w:t xml:space="preserve"> and </w:t>
      </w:r>
      <w:r w:rsidRPr="00B06D8C">
        <w:rPr>
          <w:rFonts w:cs="Times New Roman"/>
          <w:i/>
        </w:rPr>
        <w:t>Adobe Creative Cloud</w:t>
      </w:r>
      <w:r w:rsidRPr="00B06D8C">
        <w:rPr>
          <w:rFonts w:cs="Times New Roman"/>
        </w:rPr>
        <w:t xml:space="preserve">.  Other programs would be obtained by purchasing additional licenses.  Questions about the software programs should be submitted to IT via a Help Desk Request.  Dave and the committee discussed various software programs that are and are not currently supported by District IT.  </w:t>
      </w:r>
      <w:r w:rsidRPr="00B06D8C">
        <w:rPr>
          <w:rFonts w:cs="Times New Roman"/>
          <w:b/>
        </w:rPr>
        <w:t>Dave</w:t>
      </w:r>
      <w:r w:rsidRPr="00B06D8C">
        <w:rPr>
          <w:rFonts w:cs="Times New Roman"/>
        </w:rPr>
        <w:t xml:space="preserve"> will provide a list of software programs currently supported by District IT for the committee’s review.  </w:t>
      </w:r>
      <w:r w:rsidRPr="00B06D8C">
        <w:rPr>
          <w:rFonts w:cs="Times New Roman"/>
          <w:b/>
        </w:rPr>
        <w:t>Dave</w:t>
      </w:r>
      <w:r w:rsidRPr="00B06D8C">
        <w:rPr>
          <w:rFonts w:cs="Times New Roman"/>
        </w:rPr>
        <w:t xml:space="preserve"> will create a separate list of Coastline software programs supported by IT.  </w:t>
      </w:r>
      <w:r w:rsidRPr="00B06D8C">
        <w:rPr>
          <w:rFonts w:cs="Times New Roman"/>
          <w:b/>
          <w:i/>
          <w:color w:val="FF0000"/>
        </w:rPr>
        <w:t>FOLLOW-UP AT NEXT MEETING</w:t>
      </w:r>
    </w:p>
    <w:p w:rsidR="001226EA" w:rsidRDefault="001226EA" w:rsidP="001226EA">
      <w:pPr>
        <w:pStyle w:val="ListParagraph"/>
        <w:spacing w:after="0" w:line="240" w:lineRule="auto"/>
        <w:ind w:left="1350"/>
        <w:rPr>
          <w:rFonts w:cs="Times New Roman"/>
          <w:b/>
          <w:i/>
          <w:color w:val="FF0000"/>
        </w:rPr>
      </w:pPr>
    </w:p>
    <w:p w:rsidR="001226EA" w:rsidRDefault="001226EA" w:rsidP="001226EA">
      <w:pPr>
        <w:pStyle w:val="ListParagraph"/>
        <w:spacing w:after="0" w:line="240" w:lineRule="auto"/>
        <w:ind w:left="1350"/>
        <w:rPr>
          <w:rFonts w:cs="Times New Roman"/>
          <w:b/>
          <w:i/>
          <w:color w:val="FF0000"/>
        </w:rPr>
      </w:pPr>
    </w:p>
    <w:p w:rsidR="001226EA" w:rsidRDefault="001226EA" w:rsidP="001226EA">
      <w:pPr>
        <w:pStyle w:val="ListParagraph"/>
        <w:spacing w:after="0" w:line="240" w:lineRule="auto"/>
        <w:ind w:left="1350"/>
        <w:rPr>
          <w:rFonts w:cs="Times New Roman"/>
          <w:b/>
          <w:i/>
          <w:color w:val="FF0000"/>
        </w:rPr>
      </w:pPr>
    </w:p>
    <w:p w:rsidR="001226EA" w:rsidRPr="001226EA" w:rsidRDefault="001226EA" w:rsidP="001226EA">
      <w:pPr>
        <w:pStyle w:val="ListParagraph"/>
        <w:spacing w:after="0" w:line="240" w:lineRule="auto"/>
        <w:ind w:left="1350"/>
        <w:rPr>
          <w:rFonts w:cs="Times New Roman"/>
        </w:rPr>
      </w:pPr>
      <w:bookmarkStart w:id="0" w:name="_GoBack"/>
      <w:bookmarkEnd w:id="0"/>
    </w:p>
    <w:p w:rsidR="00EB7E8E" w:rsidRPr="00F9013D" w:rsidRDefault="00EB7E8E" w:rsidP="00EB7E8E">
      <w:pPr>
        <w:pStyle w:val="ListParagraph"/>
        <w:numPr>
          <w:ilvl w:val="0"/>
          <w:numId w:val="1"/>
        </w:numPr>
        <w:rPr>
          <w:rFonts w:asciiTheme="majorHAnsi" w:hAnsiTheme="majorHAnsi" w:cs="Times New Roman"/>
          <w:b/>
          <w:color w:val="0070C0"/>
          <w:sz w:val="26"/>
          <w:szCs w:val="26"/>
        </w:rPr>
      </w:pPr>
      <w:r w:rsidRPr="00F9013D">
        <w:rPr>
          <w:rFonts w:asciiTheme="majorHAnsi" w:hAnsiTheme="majorHAnsi" w:cs="Times New Roman"/>
          <w:b/>
          <w:color w:val="0070C0"/>
          <w:sz w:val="26"/>
          <w:szCs w:val="26"/>
        </w:rPr>
        <w:t xml:space="preserve">STANDING REPORTS </w:t>
      </w:r>
    </w:p>
    <w:p w:rsidR="00EB7E8E" w:rsidRPr="00833F89" w:rsidRDefault="00EB7E8E" w:rsidP="00EB7E8E">
      <w:pPr>
        <w:pStyle w:val="ListParagraph"/>
        <w:numPr>
          <w:ilvl w:val="1"/>
          <w:numId w:val="1"/>
        </w:numPr>
        <w:rPr>
          <w:rFonts w:cs="Times New Roman"/>
        </w:rPr>
      </w:pPr>
      <w:r w:rsidRPr="00833F89">
        <w:rPr>
          <w:rFonts w:cs="Times New Roman"/>
        </w:rPr>
        <w:t>District IT Directors Meeting – Dave Thompson</w:t>
      </w:r>
    </w:p>
    <w:p w:rsidR="00EB7E8E" w:rsidRPr="00833F89" w:rsidRDefault="00EB7E8E" w:rsidP="00EB7E8E">
      <w:pPr>
        <w:pStyle w:val="ListParagraph"/>
        <w:numPr>
          <w:ilvl w:val="1"/>
          <w:numId w:val="1"/>
        </w:numPr>
        <w:rPr>
          <w:rFonts w:cs="Times New Roman"/>
        </w:rPr>
      </w:pPr>
      <w:r w:rsidRPr="00833F89">
        <w:rPr>
          <w:rFonts w:cs="Times New Roman"/>
        </w:rPr>
        <w:t>District Technology Meeting – Dave Thompson</w:t>
      </w:r>
    </w:p>
    <w:p w:rsidR="00EB7E8E" w:rsidRPr="00833F89" w:rsidRDefault="00EB7E8E" w:rsidP="00EB7E8E">
      <w:pPr>
        <w:pStyle w:val="ListParagraph"/>
        <w:numPr>
          <w:ilvl w:val="1"/>
          <w:numId w:val="1"/>
        </w:numPr>
        <w:rPr>
          <w:rFonts w:cs="Times New Roman"/>
        </w:rPr>
      </w:pPr>
      <w:r w:rsidRPr="00833F89">
        <w:rPr>
          <w:rFonts w:cs="Times New Roman"/>
        </w:rPr>
        <w:t>PIEAC</w:t>
      </w:r>
    </w:p>
    <w:p w:rsidR="00EB7E8E" w:rsidRPr="00833F89" w:rsidRDefault="00EB7E8E" w:rsidP="00EB7E8E">
      <w:pPr>
        <w:pStyle w:val="ListParagraph"/>
        <w:numPr>
          <w:ilvl w:val="1"/>
          <w:numId w:val="1"/>
        </w:numPr>
        <w:rPr>
          <w:rFonts w:cs="Times New Roman"/>
        </w:rPr>
      </w:pPr>
      <w:r w:rsidRPr="00833F89">
        <w:rPr>
          <w:rFonts w:cs="Times New Roman"/>
        </w:rPr>
        <w:t>Academic Senate/FSC – Cheryl Chapman</w:t>
      </w:r>
    </w:p>
    <w:p w:rsidR="00EB7E8E" w:rsidRPr="00833F89" w:rsidRDefault="00EB7E8E" w:rsidP="00EB7E8E">
      <w:pPr>
        <w:pStyle w:val="ListParagraph"/>
        <w:numPr>
          <w:ilvl w:val="1"/>
          <w:numId w:val="1"/>
        </w:numPr>
        <w:rPr>
          <w:rFonts w:cs="Times New Roman"/>
        </w:rPr>
      </w:pPr>
      <w:r w:rsidRPr="00833F89">
        <w:rPr>
          <w:rFonts w:cs="Times New Roman"/>
        </w:rPr>
        <w:t>Associated Student Government</w:t>
      </w:r>
    </w:p>
    <w:p w:rsidR="00EB7E8E" w:rsidRPr="00833F89" w:rsidRDefault="00EB7E8E" w:rsidP="00EB7E8E">
      <w:pPr>
        <w:pStyle w:val="ListParagraph"/>
        <w:numPr>
          <w:ilvl w:val="1"/>
          <w:numId w:val="1"/>
        </w:numPr>
        <w:rPr>
          <w:rFonts w:cs="Times New Roman"/>
        </w:rPr>
      </w:pPr>
      <w:r w:rsidRPr="00833F89">
        <w:rPr>
          <w:rFonts w:cs="Times New Roman"/>
        </w:rPr>
        <w:t>Classified Senate</w:t>
      </w:r>
    </w:p>
    <w:p w:rsidR="00A761A4" w:rsidRPr="00EB7E8E" w:rsidRDefault="00CD6761" w:rsidP="00EB7E8E">
      <w:pPr>
        <w:pStyle w:val="ListParagraph"/>
        <w:numPr>
          <w:ilvl w:val="1"/>
          <w:numId w:val="1"/>
        </w:numPr>
        <w:spacing w:line="360" w:lineRule="auto"/>
        <w:rPr>
          <w:rFonts w:cs="Times New Roman"/>
        </w:rPr>
      </w:pPr>
      <w:r>
        <w:rPr>
          <w:rFonts w:cs="Times New Roman"/>
        </w:rPr>
        <w:t>Canvas Work Group</w:t>
      </w:r>
    </w:p>
    <w:p w:rsidR="00101A71" w:rsidRPr="00F9013D" w:rsidRDefault="003C0563" w:rsidP="00EB7E8E">
      <w:pPr>
        <w:pStyle w:val="ListParagraph"/>
        <w:numPr>
          <w:ilvl w:val="0"/>
          <w:numId w:val="1"/>
        </w:numPr>
        <w:rPr>
          <w:rFonts w:asciiTheme="majorHAnsi" w:hAnsiTheme="majorHAnsi" w:cs="Times New Roman"/>
          <w:b/>
          <w:color w:val="0070C0"/>
          <w:sz w:val="26"/>
          <w:szCs w:val="26"/>
        </w:rPr>
      </w:pPr>
      <w:r w:rsidRPr="00F9013D">
        <w:rPr>
          <w:rFonts w:asciiTheme="majorHAnsi" w:hAnsiTheme="majorHAnsi" w:cs="Times New Roman"/>
          <w:b/>
          <w:color w:val="0070C0"/>
          <w:sz w:val="26"/>
          <w:szCs w:val="26"/>
        </w:rPr>
        <w:t>ANNOUNCEMENTS</w:t>
      </w:r>
    </w:p>
    <w:p w:rsidR="00B21179" w:rsidRPr="00F9013D" w:rsidRDefault="003C0563" w:rsidP="00A761A4">
      <w:pPr>
        <w:pStyle w:val="ListParagraph"/>
        <w:numPr>
          <w:ilvl w:val="0"/>
          <w:numId w:val="1"/>
        </w:numPr>
        <w:rPr>
          <w:rFonts w:asciiTheme="majorHAnsi" w:hAnsiTheme="majorHAnsi" w:cs="Times New Roman"/>
          <w:b/>
          <w:color w:val="0070C0"/>
          <w:sz w:val="26"/>
          <w:szCs w:val="26"/>
        </w:rPr>
      </w:pPr>
      <w:r w:rsidRPr="00F9013D">
        <w:rPr>
          <w:rFonts w:asciiTheme="majorHAnsi" w:hAnsiTheme="majorHAnsi" w:cs="Times New Roman"/>
          <w:b/>
          <w:color w:val="0070C0"/>
          <w:sz w:val="26"/>
          <w:szCs w:val="26"/>
        </w:rPr>
        <w:t>ADJOURNMENT</w:t>
      </w:r>
    </w:p>
    <w:p w:rsidR="00101A71" w:rsidRPr="00A761A4" w:rsidRDefault="00B21179" w:rsidP="00B21179">
      <w:pPr>
        <w:spacing w:after="0" w:line="240" w:lineRule="auto"/>
        <w:jc w:val="both"/>
        <w:rPr>
          <w:rFonts w:cs="Times New Roman"/>
        </w:rPr>
      </w:pPr>
      <w:r w:rsidRPr="00A761A4">
        <w:rPr>
          <w:rFonts w:cs="Times New Roman"/>
          <w:u w:val="single"/>
        </w:rPr>
        <w:t>Next Meeting</w:t>
      </w:r>
      <w:r w:rsidRPr="00A761A4">
        <w:rPr>
          <w:rFonts w:cs="Times New Roman"/>
        </w:rPr>
        <w:t xml:space="preserve">: </w:t>
      </w:r>
      <w:r w:rsidR="007C75D5">
        <w:rPr>
          <w:rFonts w:cs="Times New Roman"/>
        </w:rPr>
        <w:t>May 17</w:t>
      </w:r>
      <w:r w:rsidR="00632621" w:rsidRPr="00A761A4">
        <w:rPr>
          <w:rFonts w:cs="Times New Roman"/>
        </w:rPr>
        <w:t xml:space="preserve">, 2018, </w:t>
      </w:r>
      <w:r w:rsidR="00833F89" w:rsidRPr="00A761A4">
        <w:rPr>
          <w:rFonts w:cs="Times New Roman"/>
        </w:rPr>
        <w:t xml:space="preserve">3:00-5:00 p.m., </w:t>
      </w:r>
      <w:r w:rsidR="00632621" w:rsidRPr="00A761A4">
        <w:rPr>
          <w:rFonts w:cs="Times New Roman"/>
        </w:rPr>
        <w:t>4</w:t>
      </w:r>
      <w:r w:rsidR="00632621" w:rsidRPr="00A761A4">
        <w:rPr>
          <w:rFonts w:cs="Times New Roman"/>
          <w:vertAlign w:val="superscript"/>
        </w:rPr>
        <w:t>th</w:t>
      </w:r>
      <w:r w:rsidR="00632621" w:rsidRPr="00A761A4">
        <w:rPr>
          <w:rFonts w:cs="Times New Roman"/>
        </w:rPr>
        <w:t xml:space="preserve"> Floor Conference room</w:t>
      </w:r>
    </w:p>
    <w:p w:rsidR="004F7532" w:rsidRPr="00A761A4" w:rsidRDefault="00B7599A" w:rsidP="00B7599A">
      <w:pPr>
        <w:spacing w:after="0" w:line="240" w:lineRule="auto"/>
        <w:rPr>
          <w:rFonts w:cs="Times New Roman"/>
          <w:bCs/>
          <w:i/>
        </w:rPr>
      </w:pPr>
      <w:r w:rsidRPr="00A761A4">
        <w:rPr>
          <w:rFonts w:cs="Times New Roman"/>
          <w:i/>
        </w:rPr>
        <w:t xml:space="preserve">*Attachment has been emailed. </w:t>
      </w:r>
      <w:r w:rsidRPr="00A761A4">
        <w:rPr>
          <w:rFonts w:cs="Times New Roman"/>
          <w:i/>
        </w:rPr>
        <w:br/>
      </w:r>
      <w:r w:rsidRPr="00A761A4">
        <w:rPr>
          <w:rFonts w:cs="Times New Roman"/>
          <w:bCs/>
          <w:i/>
        </w:rPr>
        <w:t>**Attachment available at meeting.</w:t>
      </w:r>
    </w:p>
    <w:sectPr w:rsidR="004F7532" w:rsidRPr="00A761A4" w:rsidSect="003A5D88">
      <w:footerReference w:type="default" r:id="rId9"/>
      <w:pgSz w:w="12240" w:h="15840" w:code="1"/>
      <w:pgMar w:top="36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9CC" w:rsidRDefault="009739CC" w:rsidP="00F651CB">
      <w:pPr>
        <w:spacing w:after="0" w:line="240" w:lineRule="auto"/>
      </w:pPr>
      <w:r>
        <w:separator/>
      </w:r>
    </w:p>
  </w:endnote>
  <w:endnote w:type="continuationSeparator" w:id="0">
    <w:p w:rsidR="009739CC" w:rsidRDefault="009739CC"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1CB" w:rsidRPr="00661204" w:rsidRDefault="00B26226" w:rsidP="00B26226">
    <w:pPr>
      <w:rPr>
        <w:rFonts w:cs="Times New Roman"/>
        <w:sz w:val="12"/>
        <w:szCs w:val="12"/>
      </w:rPr>
    </w:pPr>
    <w:r w:rsidRPr="00661204">
      <w:rPr>
        <w:rFonts w:cs="Times New Roman"/>
        <w:sz w:val="12"/>
        <w:szCs w:val="12"/>
      </w:rPr>
      <w:t xml:space="preserve">College Mission Statement:  </w:t>
    </w:r>
    <w:r w:rsidR="003C0563" w:rsidRPr="00661204">
      <w:rPr>
        <w:rFonts w:cs="Times New Roman"/>
        <w:sz w:val="12"/>
        <w:szCs w:val="12"/>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9CC" w:rsidRDefault="009739CC" w:rsidP="00F651CB">
      <w:pPr>
        <w:spacing w:after="0" w:line="240" w:lineRule="auto"/>
      </w:pPr>
      <w:r>
        <w:separator/>
      </w:r>
    </w:p>
  </w:footnote>
  <w:footnote w:type="continuationSeparator" w:id="0">
    <w:p w:rsidR="009739CC" w:rsidRDefault="009739CC" w:rsidP="00F651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B00"/>
    <w:multiLevelType w:val="hybridMultilevel"/>
    <w:tmpl w:val="E51CF080"/>
    <w:lvl w:ilvl="0" w:tplc="766ED264">
      <w:start w:val="1"/>
      <w:numFmt w:val="decimal"/>
      <w:lvlText w:val="3.1.%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15:restartNumberingAfterBreak="0">
    <w:nsid w:val="027977EE"/>
    <w:multiLevelType w:val="hybridMultilevel"/>
    <w:tmpl w:val="E514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85BC8"/>
    <w:multiLevelType w:val="multilevel"/>
    <w:tmpl w:val="88E41088"/>
    <w:lvl w:ilvl="0">
      <w:start w:val="4"/>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 w15:restartNumberingAfterBreak="0">
    <w:nsid w:val="15A87BD7"/>
    <w:multiLevelType w:val="multilevel"/>
    <w:tmpl w:val="89DA0616"/>
    <w:lvl w:ilvl="0">
      <w:start w:val="4"/>
      <w:numFmt w:val="decimal"/>
      <w:lvlText w:val="%1"/>
      <w:lvlJc w:val="left"/>
      <w:pPr>
        <w:ind w:left="444" w:hanging="444"/>
      </w:pPr>
      <w:rPr>
        <w:rFonts w:hint="default"/>
      </w:rPr>
    </w:lvl>
    <w:lvl w:ilvl="1">
      <w:start w:val="2"/>
      <w:numFmt w:val="decimal"/>
      <w:lvlText w:val="%1.%2"/>
      <w:lvlJc w:val="left"/>
      <w:pPr>
        <w:ind w:left="840" w:hanging="444"/>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4" w15:restartNumberingAfterBreak="0">
    <w:nsid w:val="1B9D0885"/>
    <w:multiLevelType w:val="hybridMultilevel"/>
    <w:tmpl w:val="EC74AC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194983"/>
    <w:multiLevelType w:val="multilevel"/>
    <w:tmpl w:val="E0388976"/>
    <w:lvl w:ilvl="0">
      <w:start w:val="4"/>
      <w:numFmt w:val="decimal"/>
      <w:lvlText w:val="%1"/>
      <w:lvlJc w:val="left"/>
      <w:pPr>
        <w:ind w:left="444" w:hanging="444"/>
      </w:pPr>
      <w:rPr>
        <w:rFonts w:hint="default"/>
      </w:rPr>
    </w:lvl>
    <w:lvl w:ilvl="1">
      <w:start w:val="2"/>
      <w:numFmt w:val="decimal"/>
      <w:lvlText w:val="%1.%2"/>
      <w:lvlJc w:val="left"/>
      <w:pPr>
        <w:ind w:left="804" w:hanging="444"/>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226D563A"/>
    <w:multiLevelType w:val="hybridMultilevel"/>
    <w:tmpl w:val="54FCBB80"/>
    <w:lvl w:ilvl="0" w:tplc="766ED264">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1D5BB6"/>
    <w:multiLevelType w:val="multilevel"/>
    <w:tmpl w:val="40F8BEB4"/>
    <w:lvl w:ilvl="0">
      <w:start w:val="3"/>
      <w:numFmt w:val="decimal"/>
      <w:lvlText w:val="%1"/>
      <w:lvlJc w:val="left"/>
      <w:pPr>
        <w:ind w:left="444" w:hanging="444"/>
      </w:pPr>
      <w:rPr>
        <w:rFonts w:hint="default"/>
      </w:rPr>
    </w:lvl>
    <w:lvl w:ilvl="1">
      <w:start w:val="1"/>
      <w:numFmt w:val="decimal"/>
      <w:lvlText w:val="%1.%2"/>
      <w:lvlJc w:val="left"/>
      <w:pPr>
        <w:ind w:left="840" w:hanging="444"/>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9" w15:restartNumberingAfterBreak="0">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5131DB"/>
    <w:multiLevelType w:val="multilevel"/>
    <w:tmpl w:val="93AE2518"/>
    <w:lvl w:ilvl="0">
      <w:start w:val="4"/>
      <w:numFmt w:val="decimal"/>
      <w:lvlText w:val="%1"/>
      <w:lvlJc w:val="left"/>
      <w:pPr>
        <w:ind w:left="444" w:hanging="444"/>
      </w:pPr>
      <w:rPr>
        <w:rFonts w:hint="default"/>
      </w:rPr>
    </w:lvl>
    <w:lvl w:ilvl="1">
      <w:start w:val="1"/>
      <w:numFmt w:val="decimal"/>
      <w:lvlText w:val="%1.%2"/>
      <w:lvlJc w:val="left"/>
      <w:pPr>
        <w:ind w:left="840" w:hanging="444"/>
      </w:pPr>
      <w:rPr>
        <w:rFonts w:hint="default"/>
      </w:rPr>
    </w:lvl>
    <w:lvl w:ilvl="2">
      <w:start w:val="1"/>
      <w:numFmt w:val="decimal"/>
      <w:lvlText w:val="%1.%2.%3"/>
      <w:lvlJc w:val="left"/>
      <w:pPr>
        <w:ind w:left="1512" w:hanging="720"/>
      </w:pPr>
      <w:rPr>
        <w:rFonts w:asciiTheme="minorHAnsi" w:hAnsiTheme="minorHAnsi"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12" w15:restartNumberingAfterBreak="0">
    <w:nsid w:val="6B020A8D"/>
    <w:multiLevelType w:val="hybridMultilevel"/>
    <w:tmpl w:val="DF6EFCBC"/>
    <w:lvl w:ilvl="0" w:tplc="54D29844">
      <w:start w:val="1"/>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E76AD4"/>
    <w:multiLevelType w:val="hybridMultilevel"/>
    <w:tmpl w:val="FEA80E7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7C2745C9"/>
    <w:multiLevelType w:val="multilevel"/>
    <w:tmpl w:val="80E416A4"/>
    <w:lvl w:ilvl="0">
      <w:start w:val="1"/>
      <w:numFmt w:val="decimal"/>
      <w:lvlText w:val="%1."/>
      <w:lvlJc w:val="left"/>
      <w:pPr>
        <w:ind w:left="360" w:hanging="360"/>
      </w:pPr>
      <w:rPr>
        <w:rFonts w:hint="default"/>
        <w:b/>
        <w:color w:val="0070C0"/>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D1B4BAE"/>
    <w:multiLevelType w:val="hybridMultilevel"/>
    <w:tmpl w:val="2D043F10"/>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num w:numId="1">
    <w:abstractNumId w:val="14"/>
  </w:num>
  <w:num w:numId="2">
    <w:abstractNumId w:val="9"/>
  </w:num>
  <w:num w:numId="3">
    <w:abstractNumId w:val="10"/>
  </w:num>
  <w:num w:numId="4">
    <w:abstractNumId w:val="6"/>
  </w:num>
  <w:num w:numId="5">
    <w:abstractNumId w:val="4"/>
  </w:num>
  <w:num w:numId="6">
    <w:abstractNumId w:val="0"/>
  </w:num>
  <w:num w:numId="7">
    <w:abstractNumId w:val="12"/>
  </w:num>
  <w:num w:numId="8">
    <w:abstractNumId w:val="7"/>
  </w:num>
  <w:num w:numId="9">
    <w:abstractNumId w:val="8"/>
  </w:num>
  <w:num w:numId="10">
    <w:abstractNumId w:val="13"/>
  </w:num>
  <w:num w:numId="11">
    <w:abstractNumId w:val="15"/>
  </w:num>
  <w:num w:numId="12">
    <w:abstractNumId w:val="1"/>
  </w:num>
  <w:num w:numId="13">
    <w:abstractNumId w:val="11"/>
  </w:num>
  <w:num w:numId="14">
    <w:abstractNumId w:val="2"/>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UzNzExNDMyNjIyMjSyUdpeDU4uLM/DyQAstaALeNXTQsAAAA"/>
  </w:docVars>
  <w:rsids>
    <w:rsidRoot w:val="00F651CB"/>
    <w:rsid w:val="00013AAE"/>
    <w:rsid w:val="00016D17"/>
    <w:rsid w:val="00030A69"/>
    <w:rsid w:val="00056571"/>
    <w:rsid w:val="000B0D0F"/>
    <w:rsid w:val="000B505F"/>
    <w:rsid w:val="000B7380"/>
    <w:rsid w:val="000C3318"/>
    <w:rsid w:val="000D3333"/>
    <w:rsid w:val="00101A71"/>
    <w:rsid w:val="001072E2"/>
    <w:rsid w:val="001226EA"/>
    <w:rsid w:val="00143B53"/>
    <w:rsid w:val="0016310A"/>
    <w:rsid w:val="0017374B"/>
    <w:rsid w:val="001766C1"/>
    <w:rsid w:val="001966C0"/>
    <w:rsid w:val="001A15FC"/>
    <w:rsid w:val="001D065B"/>
    <w:rsid w:val="001F00B3"/>
    <w:rsid w:val="001F747F"/>
    <w:rsid w:val="0021429C"/>
    <w:rsid w:val="002227AC"/>
    <w:rsid w:val="00237AD3"/>
    <w:rsid w:val="002506B3"/>
    <w:rsid w:val="00260A95"/>
    <w:rsid w:val="00275233"/>
    <w:rsid w:val="002C6B99"/>
    <w:rsid w:val="002D299D"/>
    <w:rsid w:val="002E44A3"/>
    <w:rsid w:val="002F0917"/>
    <w:rsid w:val="002F46C4"/>
    <w:rsid w:val="0031439C"/>
    <w:rsid w:val="003223D0"/>
    <w:rsid w:val="00346188"/>
    <w:rsid w:val="00366D5D"/>
    <w:rsid w:val="00391E6A"/>
    <w:rsid w:val="003A5270"/>
    <w:rsid w:val="003A5D88"/>
    <w:rsid w:val="003C0563"/>
    <w:rsid w:val="003C3540"/>
    <w:rsid w:val="003F4800"/>
    <w:rsid w:val="003F773B"/>
    <w:rsid w:val="00407084"/>
    <w:rsid w:val="004073C7"/>
    <w:rsid w:val="004117AC"/>
    <w:rsid w:val="00424776"/>
    <w:rsid w:val="004351C0"/>
    <w:rsid w:val="00454BB4"/>
    <w:rsid w:val="0047744A"/>
    <w:rsid w:val="00481225"/>
    <w:rsid w:val="00486898"/>
    <w:rsid w:val="0049220C"/>
    <w:rsid w:val="004B03EA"/>
    <w:rsid w:val="004B6BC2"/>
    <w:rsid w:val="004D3DAE"/>
    <w:rsid w:val="004E18A4"/>
    <w:rsid w:val="004E72A6"/>
    <w:rsid w:val="004F1032"/>
    <w:rsid w:val="004F7532"/>
    <w:rsid w:val="00503C4F"/>
    <w:rsid w:val="00510A71"/>
    <w:rsid w:val="00541D6E"/>
    <w:rsid w:val="00545355"/>
    <w:rsid w:val="005465FD"/>
    <w:rsid w:val="00564970"/>
    <w:rsid w:val="0059590E"/>
    <w:rsid w:val="005C6DCC"/>
    <w:rsid w:val="005E4777"/>
    <w:rsid w:val="005F327F"/>
    <w:rsid w:val="00600D7C"/>
    <w:rsid w:val="00632621"/>
    <w:rsid w:val="00651F22"/>
    <w:rsid w:val="00661204"/>
    <w:rsid w:val="006A3D8A"/>
    <w:rsid w:val="006B0356"/>
    <w:rsid w:val="006B75F3"/>
    <w:rsid w:val="006C53A6"/>
    <w:rsid w:val="006D1987"/>
    <w:rsid w:val="007001A4"/>
    <w:rsid w:val="0070148E"/>
    <w:rsid w:val="007136EA"/>
    <w:rsid w:val="00747471"/>
    <w:rsid w:val="00767519"/>
    <w:rsid w:val="00773523"/>
    <w:rsid w:val="00780742"/>
    <w:rsid w:val="00790714"/>
    <w:rsid w:val="007A58EB"/>
    <w:rsid w:val="007B4538"/>
    <w:rsid w:val="007C69A1"/>
    <w:rsid w:val="007C75D5"/>
    <w:rsid w:val="007E21F9"/>
    <w:rsid w:val="007E5D11"/>
    <w:rsid w:val="0080242F"/>
    <w:rsid w:val="00804DD5"/>
    <w:rsid w:val="00813FC3"/>
    <w:rsid w:val="00817FE3"/>
    <w:rsid w:val="00823161"/>
    <w:rsid w:val="00833F89"/>
    <w:rsid w:val="008466A0"/>
    <w:rsid w:val="00850D66"/>
    <w:rsid w:val="00857EF6"/>
    <w:rsid w:val="00865CC9"/>
    <w:rsid w:val="00873A88"/>
    <w:rsid w:val="0088543C"/>
    <w:rsid w:val="008917E9"/>
    <w:rsid w:val="008C1D1C"/>
    <w:rsid w:val="008C570B"/>
    <w:rsid w:val="008D0AAE"/>
    <w:rsid w:val="008E1980"/>
    <w:rsid w:val="008E30E2"/>
    <w:rsid w:val="008E3993"/>
    <w:rsid w:val="008F71FA"/>
    <w:rsid w:val="00904322"/>
    <w:rsid w:val="00913055"/>
    <w:rsid w:val="00915235"/>
    <w:rsid w:val="00915763"/>
    <w:rsid w:val="00922F71"/>
    <w:rsid w:val="00960D64"/>
    <w:rsid w:val="009739CC"/>
    <w:rsid w:val="00975053"/>
    <w:rsid w:val="009938C3"/>
    <w:rsid w:val="00A15390"/>
    <w:rsid w:val="00A21604"/>
    <w:rsid w:val="00A23D72"/>
    <w:rsid w:val="00A2645F"/>
    <w:rsid w:val="00A33572"/>
    <w:rsid w:val="00A3414F"/>
    <w:rsid w:val="00A3462F"/>
    <w:rsid w:val="00A52A1B"/>
    <w:rsid w:val="00A761A4"/>
    <w:rsid w:val="00AB352B"/>
    <w:rsid w:val="00AB51AA"/>
    <w:rsid w:val="00AC591D"/>
    <w:rsid w:val="00AD28C9"/>
    <w:rsid w:val="00AD551F"/>
    <w:rsid w:val="00AE0B43"/>
    <w:rsid w:val="00AE4779"/>
    <w:rsid w:val="00AF25A1"/>
    <w:rsid w:val="00AF450B"/>
    <w:rsid w:val="00AF4E8B"/>
    <w:rsid w:val="00B0320C"/>
    <w:rsid w:val="00B06D8C"/>
    <w:rsid w:val="00B11912"/>
    <w:rsid w:val="00B21179"/>
    <w:rsid w:val="00B26226"/>
    <w:rsid w:val="00B7599A"/>
    <w:rsid w:val="00B77C25"/>
    <w:rsid w:val="00B93797"/>
    <w:rsid w:val="00BF1785"/>
    <w:rsid w:val="00C154A7"/>
    <w:rsid w:val="00C251FB"/>
    <w:rsid w:val="00C35D86"/>
    <w:rsid w:val="00C850D0"/>
    <w:rsid w:val="00C95D25"/>
    <w:rsid w:val="00CA28A1"/>
    <w:rsid w:val="00CA4A77"/>
    <w:rsid w:val="00CC2C4B"/>
    <w:rsid w:val="00CD6761"/>
    <w:rsid w:val="00CE224E"/>
    <w:rsid w:val="00D970DE"/>
    <w:rsid w:val="00DB2D6A"/>
    <w:rsid w:val="00DB5DE9"/>
    <w:rsid w:val="00E01082"/>
    <w:rsid w:val="00E04989"/>
    <w:rsid w:val="00E16B6B"/>
    <w:rsid w:val="00E4090D"/>
    <w:rsid w:val="00E4213C"/>
    <w:rsid w:val="00E63E62"/>
    <w:rsid w:val="00E712DD"/>
    <w:rsid w:val="00E806D1"/>
    <w:rsid w:val="00EB2026"/>
    <w:rsid w:val="00EB7E8E"/>
    <w:rsid w:val="00EC5D24"/>
    <w:rsid w:val="00EE4516"/>
    <w:rsid w:val="00EF2558"/>
    <w:rsid w:val="00EF4D85"/>
    <w:rsid w:val="00EF4F6E"/>
    <w:rsid w:val="00F10960"/>
    <w:rsid w:val="00F32B35"/>
    <w:rsid w:val="00F33AE0"/>
    <w:rsid w:val="00F37DE9"/>
    <w:rsid w:val="00F651CB"/>
    <w:rsid w:val="00F762D3"/>
    <w:rsid w:val="00F9013D"/>
    <w:rsid w:val="00F92506"/>
    <w:rsid w:val="00F95967"/>
    <w:rsid w:val="00FB28D5"/>
    <w:rsid w:val="00FB439C"/>
    <w:rsid w:val="00FC0411"/>
    <w:rsid w:val="00FC1FF8"/>
    <w:rsid w:val="00FC661C"/>
    <w:rsid w:val="00FE7435"/>
    <w:rsid w:val="00FF3B38"/>
    <w:rsid w:val="00FF49C2"/>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2541917"/>
  <w15:docId w15:val="{315B7B44-3965-454D-B814-CBA55273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12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1204"/>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833F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3F89"/>
    <w:rPr>
      <w:sz w:val="20"/>
      <w:szCs w:val="20"/>
    </w:rPr>
  </w:style>
  <w:style w:type="character" w:styleId="FootnoteReference">
    <w:name w:val="footnote reference"/>
    <w:basedOn w:val="DefaultParagraphFont"/>
    <w:uiPriority w:val="99"/>
    <w:semiHidden/>
    <w:unhideWhenUsed/>
    <w:rsid w:val="00833F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81B2E89CFC4C00A113953F2267021F"/>
        <w:category>
          <w:name w:val="General"/>
          <w:gallery w:val="placeholder"/>
        </w:category>
        <w:types>
          <w:type w:val="bbPlcHdr"/>
        </w:types>
        <w:behaviors>
          <w:behavior w:val="content"/>
        </w:behaviors>
        <w:guid w:val="{0CEE3597-AB4C-49D0-88B1-5D7ECE831AE4}"/>
      </w:docPartPr>
      <w:docPartBody>
        <w:p w:rsidR="002C1261" w:rsidRDefault="00E74EB1" w:rsidP="00E74EB1">
          <w:pPr>
            <w:pStyle w:val="A081B2E89CFC4C00A113953F2267021F"/>
          </w:pPr>
          <w:r w:rsidRPr="00F651CB">
            <w:rPr>
              <w:rFonts w:ascii="Times New Roman" w:hAnsi="Times New Roman" w:cs="Times New Roman"/>
              <w:b/>
              <w:sz w:val="24"/>
              <w:szCs w:val="24"/>
            </w:rPr>
            <w:t>Committee Name</w:t>
          </w:r>
        </w:p>
      </w:docPartBody>
    </w:docPart>
    <w:docPart>
      <w:docPartPr>
        <w:name w:val="4CCBCFEB38754830987FF9B239D48306"/>
        <w:category>
          <w:name w:val="General"/>
          <w:gallery w:val="placeholder"/>
        </w:category>
        <w:types>
          <w:type w:val="bbPlcHdr"/>
        </w:types>
        <w:behaviors>
          <w:behavior w:val="content"/>
        </w:behaviors>
        <w:guid w:val="{1BC63CF0-3F8C-4A7E-9051-FAE11DD65AAA}"/>
      </w:docPartPr>
      <w:docPartBody>
        <w:p w:rsidR="002C1261" w:rsidRDefault="00E74EB1" w:rsidP="00E74EB1">
          <w:pPr>
            <w:pStyle w:val="4CCBCFEB38754830987FF9B239D48306"/>
          </w:pPr>
          <w:r w:rsidRPr="00904322">
            <w:rPr>
              <w:rFonts w:ascii="Times New Roman" w:hAnsi="Times New Roman" w:cs="Times New Roman"/>
              <w:color w:val="AEAAAA" w:themeColor="background2" w:themeShade="BF"/>
              <w:sz w:val="20"/>
              <w:szCs w:val="20"/>
            </w:rPr>
            <w:t>Date of Meeting MM/DD/YYYY</w:t>
          </w:r>
        </w:p>
      </w:docPartBody>
    </w:docPart>
    <w:docPart>
      <w:docPartPr>
        <w:name w:val="E108CD8320C34261A0DEBEC09B2DCB44"/>
        <w:category>
          <w:name w:val="General"/>
          <w:gallery w:val="placeholder"/>
        </w:category>
        <w:types>
          <w:type w:val="bbPlcHdr"/>
        </w:types>
        <w:behaviors>
          <w:behavior w:val="content"/>
        </w:behaviors>
        <w:guid w:val="{0AA7B2EE-B64F-47EB-8784-5203FB8C48C2}"/>
      </w:docPartPr>
      <w:docPartBody>
        <w:p w:rsidR="002C1261" w:rsidRDefault="00E74EB1" w:rsidP="00E74EB1">
          <w:pPr>
            <w:pStyle w:val="E108CD8320C34261A0DEBEC09B2DCB44"/>
          </w:pPr>
          <w:r w:rsidRPr="00904322">
            <w:rPr>
              <w:rFonts w:ascii="Times New Roman" w:hAnsi="Times New Roman" w:cs="Times New Roman"/>
              <w:color w:val="AEAAAA" w:themeColor="background2" w:themeShade="BF"/>
              <w:sz w:val="20"/>
              <w:szCs w:val="20"/>
            </w:rPr>
            <w:t>Location</w:t>
          </w:r>
        </w:p>
      </w:docPartBody>
    </w:docPart>
    <w:docPart>
      <w:docPartPr>
        <w:name w:val="704CEAC629EB49ACAD1E9196E7FB4554"/>
        <w:category>
          <w:name w:val="General"/>
          <w:gallery w:val="placeholder"/>
        </w:category>
        <w:types>
          <w:type w:val="bbPlcHdr"/>
        </w:types>
        <w:behaviors>
          <w:behavior w:val="content"/>
        </w:behaviors>
        <w:guid w:val="{8D620E52-B029-4ED5-AA4F-6707F8E3FFA9}"/>
      </w:docPartPr>
      <w:docPartBody>
        <w:p w:rsidR="002C1261" w:rsidRDefault="00E74EB1" w:rsidP="00E74EB1">
          <w:pPr>
            <w:pStyle w:val="704CEAC629EB49ACAD1E9196E7FB4554"/>
          </w:pPr>
          <w:r w:rsidRPr="00904322">
            <w:rPr>
              <w:rFonts w:ascii="Times New Roman" w:hAnsi="Times New Roman" w:cs="Times New Roman"/>
              <w:color w:val="AEAAAA" w:themeColor="background2" w:themeShade="BF"/>
              <w:sz w:val="20"/>
              <w:szCs w:val="20"/>
            </w:rPr>
            <w:t>Time 00:00 to 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050F64"/>
    <w:rsid w:val="000F67BC"/>
    <w:rsid w:val="00130E2C"/>
    <w:rsid w:val="001D4C35"/>
    <w:rsid w:val="00277AA1"/>
    <w:rsid w:val="002C1261"/>
    <w:rsid w:val="002F101A"/>
    <w:rsid w:val="00337A97"/>
    <w:rsid w:val="0036031C"/>
    <w:rsid w:val="003978D9"/>
    <w:rsid w:val="003E1EFC"/>
    <w:rsid w:val="004720C4"/>
    <w:rsid w:val="004D5BB8"/>
    <w:rsid w:val="00525B91"/>
    <w:rsid w:val="005A4CF4"/>
    <w:rsid w:val="005D183F"/>
    <w:rsid w:val="005F5BA0"/>
    <w:rsid w:val="00651421"/>
    <w:rsid w:val="00654A95"/>
    <w:rsid w:val="00657DAA"/>
    <w:rsid w:val="006C1C59"/>
    <w:rsid w:val="006E39EA"/>
    <w:rsid w:val="00761FBF"/>
    <w:rsid w:val="007C4DFC"/>
    <w:rsid w:val="007E38C3"/>
    <w:rsid w:val="00843549"/>
    <w:rsid w:val="0086013A"/>
    <w:rsid w:val="00875837"/>
    <w:rsid w:val="00962F7C"/>
    <w:rsid w:val="0097031F"/>
    <w:rsid w:val="0099400A"/>
    <w:rsid w:val="00A84629"/>
    <w:rsid w:val="00B06648"/>
    <w:rsid w:val="00C41F72"/>
    <w:rsid w:val="00C53549"/>
    <w:rsid w:val="00C64B47"/>
    <w:rsid w:val="00C6724C"/>
    <w:rsid w:val="00D22FC2"/>
    <w:rsid w:val="00D3685C"/>
    <w:rsid w:val="00D43186"/>
    <w:rsid w:val="00DA7CC6"/>
    <w:rsid w:val="00E10449"/>
    <w:rsid w:val="00E66D05"/>
    <w:rsid w:val="00E74EB1"/>
    <w:rsid w:val="00E817E8"/>
    <w:rsid w:val="00E94948"/>
    <w:rsid w:val="00F27369"/>
    <w:rsid w:val="00F412C5"/>
    <w:rsid w:val="00F44307"/>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 w:type="paragraph" w:customStyle="1" w:styleId="AE0FA4B090244CC2A9FA77D105F402DF">
    <w:name w:val="AE0FA4B090244CC2A9FA77D105F402DF"/>
    <w:rsid w:val="00E74EB1"/>
    <w:pPr>
      <w:spacing w:after="200" w:line="276" w:lineRule="auto"/>
    </w:pPr>
  </w:style>
  <w:style w:type="paragraph" w:customStyle="1" w:styleId="20979F5365064219A50B11913531C4B9">
    <w:name w:val="20979F5365064219A50B11913531C4B9"/>
    <w:rsid w:val="00E74EB1"/>
    <w:pPr>
      <w:spacing w:after="200" w:line="276" w:lineRule="auto"/>
    </w:pPr>
  </w:style>
  <w:style w:type="paragraph" w:customStyle="1" w:styleId="F5A8F07B233E48E593FF1FA29FFCDC28">
    <w:name w:val="F5A8F07B233E48E593FF1FA29FFCDC28"/>
    <w:rsid w:val="00E74EB1"/>
    <w:pPr>
      <w:spacing w:after="200" w:line="276" w:lineRule="auto"/>
    </w:pPr>
  </w:style>
  <w:style w:type="paragraph" w:customStyle="1" w:styleId="2FACB2BC4D0A41A49E6C40FB1A602BAF">
    <w:name w:val="2FACB2BC4D0A41A49E6C40FB1A602BAF"/>
    <w:rsid w:val="00E74EB1"/>
    <w:pPr>
      <w:spacing w:after="200" w:line="276" w:lineRule="auto"/>
    </w:pPr>
  </w:style>
  <w:style w:type="paragraph" w:customStyle="1" w:styleId="621DA8C8958E4AF797568896BA35DF4F">
    <w:name w:val="621DA8C8958E4AF797568896BA35DF4F"/>
    <w:rsid w:val="00E74EB1"/>
    <w:pPr>
      <w:spacing w:after="200" w:line="276" w:lineRule="auto"/>
    </w:pPr>
  </w:style>
  <w:style w:type="paragraph" w:customStyle="1" w:styleId="FCBA2096432A4D1FA1A52BE4CB8D488E">
    <w:name w:val="FCBA2096432A4D1FA1A52BE4CB8D488E"/>
    <w:rsid w:val="00E74EB1"/>
    <w:pPr>
      <w:spacing w:after="200" w:line="276" w:lineRule="auto"/>
    </w:pPr>
  </w:style>
  <w:style w:type="paragraph" w:customStyle="1" w:styleId="BD190EF83D3642B8A9FA999FCF27DE97">
    <w:name w:val="BD190EF83D3642B8A9FA999FCF27DE97"/>
    <w:rsid w:val="00E74EB1"/>
    <w:pPr>
      <w:spacing w:after="200" w:line="276" w:lineRule="auto"/>
    </w:pPr>
  </w:style>
  <w:style w:type="paragraph" w:customStyle="1" w:styleId="3FAD58E354C14D83828932A50ACB1E0C">
    <w:name w:val="3FAD58E354C14D83828932A50ACB1E0C"/>
    <w:rsid w:val="00E74EB1"/>
    <w:pPr>
      <w:spacing w:after="200" w:line="276" w:lineRule="auto"/>
    </w:pPr>
  </w:style>
  <w:style w:type="paragraph" w:customStyle="1" w:styleId="A081B2E89CFC4C00A113953F2267021F">
    <w:name w:val="A081B2E89CFC4C00A113953F2267021F"/>
    <w:rsid w:val="00E74EB1"/>
    <w:pPr>
      <w:spacing w:after="200" w:line="276" w:lineRule="auto"/>
    </w:pPr>
  </w:style>
  <w:style w:type="paragraph" w:customStyle="1" w:styleId="4CCBCFEB38754830987FF9B239D48306">
    <w:name w:val="4CCBCFEB38754830987FF9B239D48306"/>
    <w:rsid w:val="00E74EB1"/>
    <w:pPr>
      <w:spacing w:after="200" w:line="276" w:lineRule="auto"/>
    </w:pPr>
  </w:style>
  <w:style w:type="paragraph" w:customStyle="1" w:styleId="BAE2339C01F84E358C214ABCC88BF0D0">
    <w:name w:val="BAE2339C01F84E358C214ABCC88BF0D0"/>
    <w:rsid w:val="00E74EB1"/>
    <w:pPr>
      <w:spacing w:after="200" w:line="276" w:lineRule="auto"/>
    </w:pPr>
  </w:style>
  <w:style w:type="paragraph" w:customStyle="1" w:styleId="E108CD8320C34261A0DEBEC09B2DCB44">
    <w:name w:val="E108CD8320C34261A0DEBEC09B2DCB44"/>
    <w:rsid w:val="00E74EB1"/>
    <w:pPr>
      <w:spacing w:after="200" w:line="276" w:lineRule="auto"/>
    </w:pPr>
  </w:style>
  <w:style w:type="paragraph" w:customStyle="1" w:styleId="704CEAC629EB49ACAD1E9196E7FB4554">
    <w:name w:val="704CEAC629EB49ACAD1E9196E7FB4554"/>
    <w:rsid w:val="00E74EB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4DCFB75C75744DBE30E0C50B67CE3F" ma:contentTypeVersion="" ma:contentTypeDescription="Create a new document." ma:contentTypeScope="" ma:versionID="5b031423a1696b5939994e632200b0c1">
  <xsd:schema xmlns:xsd="http://www.w3.org/2001/XMLSchema" xmlns:xs="http://www.w3.org/2001/XMLSchema" xmlns:p="http://schemas.microsoft.com/office/2006/metadata/properties" xmlns:ns1="2568059C-76BB-49A0-8E98-584C81736B25" targetNamespace="http://schemas.microsoft.com/office/2006/metadata/properties" ma:root="true" ma:fieldsID="ac14b8cbe1c305cdccf8daccb01a964e" ns1:_="">
    <xsd:import namespace="2568059C-76BB-49A0-8E98-584C81736B25"/>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8059C-76BB-49A0-8E98-584C81736B25"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ademic_x0020_Year xmlns="2568059C-76BB-49A0-8E98-584C81736B25">2017-2018</Academic_x0020_Year>
    <Meeting_x0020_Date xmlns="2568059C-76BB-49A0-8E98-584C81736B25">2018-04-19T07:00:00+00:00</Meeting_x0020_Date>
  </documentManagement>
</p:properties>
</file>

<file path=customXml/itemProps1.xml><?xml version="1.0" encoding="utf-8"?>
<ds:datastoreItem xmlns:ds="http://schemas.openxmlformats.org/officeDocument/2006/customXml" ds:itemID="{47D82840-E02A-41F4-96B7-73B9CFDF3DD1}">
  <ds:schemaRefs>
    <ds:schemaRef ds:uri="http://schemas.openxmlformats.org/officeDocument/2006/bibliography"/>
  </ds:schemaRefs>
</ds:datastoreItem>
</file>

<file path=customXml/itemProps2.xml><?xml version="1.0" encoding="utf-8"?>
<ds:datastoreItem xmlns:ds="http://schemas.openxmlformats.org/officeDocument/2006/customXml" ds:itemID="{DDEF65CC-35DC-4CBC-AE2A-96ADDEDF5742}"/>
</file>

<file path=customXml/itemProps3.xml><?xml version="1.0" encoding="utf-8"?>
<ds:datastoreItem xmlns:ds="http://schemas.openxmlformats.org/officeDocument/2006/customXml" ds:itemID="{507D84C7-0ABC-48D0-A453-0E7BDD7DF03B}"/>
</file>

<file path=customXml/itemProps4.xml><?xml version="1.0" encoding="utf-8"?>
<ds:datastoreItem xmlns:ds="http://schemas.openxmlformats.org/officeDocument/2006/customXml" ds:itemID="{50697A06-E51A-4B77-B9B1-D4BD48528F81}"/>
</file>

<file path=docProps/app.xml><?xml version="1.0" encoding="utf-8"?>
<Properties xmlns="http://schemas.openxmlformats.org/officeDocument/2006/extended-properties" xmlns:vt="http://schemas.openxmlformats.org/officeDocument/2006/docPropsVTypes">
  <Template>Normal</Template>
  <TotalTime>33</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Committee 4-19-18</dc:title>
  <dc:creator>Zentner, Aeron</dc:creator>
  <cp:lastModifiedBy>Tran-Nguyen, Martha</cp:lastModifiedBy>
  <cp:revision>7</cp:revision>
  <cp:lastPrinted>2018-04-19T18:22:00Z</cp:lastPrinted>
  <dcterms:created xsi:type="dcterms:W3CDTF">2018-04-09T21:36:00Z</dcterms:created>
  <dcterms:modified xsi:type="dcterms:W3CDTF">2018-04-19T18:26:00Z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0x010100DE4DCFB75C75744DBE30E0C50B67CE3F</vt:lpwstr>
  </property>
</Properties>
</file>